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2841"/>
        <w:gridCol w:w="2553"/>
      </w:tblGrid>
      <w:tr w:rsidR="008221DB" w14:paraId="5FC9AFE2" w14:textId="77777777" w:rsidTr="008221DB">
        <w:trPr>
          <w:trHeight w:val="542"/>
        </w:trPr>
        <w:tc>
          <w:tcPr>
            <w:tcW w:w="5806" w:type="dxa"/>
          </w:tcPr>
          <w:p w14:paraId="440F9FCE" w14:textId="209488BC" w:rsidR="008221DB" w:rsidRDefault="008221DB"/>
        </w:tc>
        <w:tc>
          <w:tcPr>
            <w:tcW w:w="2841" w:type="dxa"/>
          </w:tcPr>
          <w:p w14:paraId="2D5F5842" w14:textId="2EA7E017" w:rsidR="008221DB" w:rsidRDefault="008221DB" w:rsidP="008221DB">
            <w:pPr>
              <w:jc w:val="right"/>
              <w:rPr>
                <w:b/>
                <w:bCs/>
              </w:rPr>
            </w:pPr>
            <w:r w:rsidRPr="008221DB">
              <w:rPr>
                <w:b/>
                <w:bCs/>
              </w:rPr>
              <w:t>URN:</w:t>
            </w:r>
          </w:p>
          <w:p w14:paraId="26726BCB" w14:textId="3DC9AC73" w:rsidR="008221DB" w:rsidRDefault="008221DB" w:rsidP="008221DB">
            <w:pPr>
              <w:jc w:val="right"/>
            </w:pPr>
            <w:r w:rsidRPr="008221DB">
              <w:rPr>
                <w:b/>
                <w:bCs/>
              </w:rPr>
              <w:t>Crime Number:</w:t>
            </w:r>
          </w:p>
        </w:tc>
        <w:tc>
          <w:tcPr>
            <w:tcW w:w="2553" w:type="dxa"/>
          </w:tcPr>
          <w:p w14:paraId="0DDA1A8D" w14:textId="1730BAC0" w:rsidR="008221DB" w:rsidRDefault="00BB17A4">
            <w:r>
              <w:t>N/A</w:t>
            </w:r>
          </w:p>
          <w:p w14:paraId="0E9E08F1" w14:textId="766F08C5" w:rsidR="008221DB" w:rsidRDefault="00BB17A4">
            <w:r>
              <w:t>N/A</w:t>
            </w:r>
          </w:p>
        </w:tc>
      </w:tr>
    </w:tbl>
    <w:p w14:paraId="2316A153" w14:textId="45AB69C1" w:rsidR="00C64CDF" w:rsidRDefault="008221DB">
      <w:r>
        <w:rPr>
          <w:rFonts w:ascii="Arial Narrow" w:hAnsi="Arial Narrow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73A6E5C" wp14:editId="1297E3F7">
            <wp:simplePos x="0" y="0"/>
            <wp:positionH relativeFrom="page">
              <wp:posOffset>-197535</wp:posOffset>
            </wp:positionH>
            <wp:positionV relativeFrom="paragraph">
              <wp:posOffset>-801370</wp:posOffset>
            </wp:positionV>
            <wp:extent cx="7805319" cy="1104011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911" cy="110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BC727" w14:textId="4FB0934F" w:rsidR="008221DB" w:rsidRDefault="008221DB"/>
    <w:p w14:paraId="2C992FDD" w14:textId="08125AFB" w:rsidR="008221DB" w:rsidRDefault="008221DB"/>
    <w:p w14:paraId="3A11354F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7048160F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7999D2C2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71865E89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68419BEC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18DE6C3C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115D1A9B" w14:textId="77777777" w:rsid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p w14:paraId="305BB1B2" w14:textId="77777777" w:rsidR="008221DB" w:rsidRDefault="008221DB">
      <w:pPr>
        <w:rPr>
          <w:rFonts w:ascii="Arial Narrow" w:hAnsi="Arial Narrow"/>
          <w:b/>
          <w:bCs/>
          <w:color w:val="FFFFFF" w:themeColor="background1"/>
          <w:sz w:val="52"/>
          <w:szCs w:val="52"/>
        </w:rPr>
      </w:pPr>
    </w:p>
    <w:p w14:paraId="2061F652" w14:textId="49648554" w:rsidR="008221DB" w:rsidRDefault="008221DB">
      <w:pPr>
        <w:rPr>
          <w:rFonts w:ascii="Arial Narrow" w:hAnsi="Arial Narrow"/>
          <w:b/>
          <w:bCs/>
          <w:color w:val="FFFFFF" w:themeColor="background1"/>
          <w:sz w:val="52"/>
          <w:szCs w:val="52"/>
        </w:rPr>
      </w:pPr>
      <w:r w:rsidRPr="008221DB">
        <w:rPr>
          <w:rFonts w:ascii="Arial Narrow" w:hAnsi="Arial Narrow"/>
          <w:b/>
          <w:bCs/>
          <w:color w:val="FFFFFF" w:themeColor="background1"/>
          <w:sz w:val="52"/>
          <w:szCs w:val="52"/>
        </w:rPr>
        <w:t>Mobile Phone Report Extract</w:t>
      </w:r>
    </w:p>
    <w:p w14:paraId="3A6D2D77" w14:textId="01A935C7" w:rsidR="008221DB" w:rsidRDefault="008221DB">
      <w:pPr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  <w:r w:rsidRPr="008221DB">
        <w:rPr>
          <w:rFonts w:ascii="Arial Narrow" w:hAnsi="Arial Narrow"/>
          <w:b/>
          <w:bCs/>
          <w:color w:val="FFFFFF" w:themeColor="background1"/>
          <w:sz w:val="40"/>
          <w:szCs w:val="40"/>
        </w:rPr>
        <w:t>DC 1486 Howells</w:t>
      </w:r>
    </w:p>
    <w:p w14:paraId="5380CF4F" w14:textId="0F9DF680" w:rsidR="008221DB" w:rsidRDefault="008221DB">
      <w:pPr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</w:p>
    <w:p w14:paraId="3A06418D" w14:textId="1D0D88C7" w:rsidR="008221DB" w:rsidRDefault="008221DB">
      <w:pPr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</w:p>
    <w:p w14:paraId="2B4509DE" w14:textId="12985FBF" w:rsidR="008221DB" w:rsidRDefault="008221DB">
      <w:pPr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</w:p>
    <w:p w14:paraId="200B4997" w14:textId="232DB716" w:rsidR="008221DB" w:rsidRPr="0081481D" w:rsidRDefault="008221DB">
      <w:pPr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</w:p>
    <w:p w14:paraId="2B422261" w14:textId="025A7756" w:rsidR="008221DB" w:rsidRPr="0081481D" w:rsidRDefault="008221DB">
      <w:pPr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>Exhibit Reference:</w:t>
      </w:r>
      <w:r w:rsidR="007057F9"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NH1</w:t>
      </w:r>
    </w:p>
    <w:p w14:paraId="7A9DCA8C" w14:textId="2720C164" w:rsidR="008221DB" w:rsidRPr="0081481D" w:rsidRDefault="008221DB">
      <w:pPr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>Date:</w:t>
      </w:r>
      <w:r w:rsidR="007057F9"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01.01.2021</w:t>
      </w:r>
    </w:p>
    <w:p w14:paraId="42C0E404" w14:textId="77777777" w:rsidR="0081481D" w:rsidRDefault="008221DB" w:rsidP="007057F9">
      <w:pPr>
        <w:tabs>
          <w:tab w:val="left" w:pos="2565"/>
        </w:tabs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>Description:</w:t>
      </w:r>
      <w:r w:rsidR="007057F9"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Extract data from forensic phone report</w:t>
      </w:r>
      <w:r w:rsidR="0081481D" w:rsidRPr="0081481D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ABC/1</w:t>
      </w:r>
    </w:p>
    <w:p w14:paraId="59447767" w14:textId="77777777" w:rsidR="0081481D" w:rsidRDefault="0081481D" w:rsidP="007057F9">
      <w:pPr>
        <w:tabs>
          <w:tab w:val="left" w:pos="2565"/>
        </w:tabs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</w:p>
    <w:p w14:paraId="15988994" w14:textId="77777777" w:rsidR="0081481D" w:rsidRDefault="0081481D" w:rsidP="007057F9">
      <w:pPr>
        <w:tabs>
          <w:tab w:val="left" w:pos="2565"/>
        </w:tabs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</w:p>
    <w:p w14:paraId="44A0909C" w14:textId="32A596D7" w:rsidR="008221DB" w:rsidRDefault="007057F9" w:rsidP="007057F9">
      <w:pPr>
        <w:tabs>
          <w:tab w:val="left" w:pos="2565"/>
        </w:tabs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  <w:r>
        <w:rPr>
          <w:rFonts w:ascii="Arial Narrow" w:hAnsi="Arial Narrow"/>
          <w:b/>
          <w:bCs/>
          <w:color w:val="FFFFFF" w:themeColor="background1"/>
          <w:sz w:val="40"/>
          <w:szCs w:val="40"/>
        </w:rPr>
        <w:lastRenderedPageBreak/>
        <w:tab/>
      </w:r>
    </w:p>
    <w:p w14:paraId="2655A029" w14:textId="0E0D9D65" w:rsidR="008221DB" w:rsidRDefault="008221DB">
      <w:pPr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</w:p>
    <w:p w14:paraId="3B5BF426" w14:textId="77777777" w:rsidR="008221DB" w:rsidRPr="008221DB" w:rsidRDefault="008221DB">
      <w:pPr>
        <w:rPr>
          <w:rFonts w:ascii="Arial Narrow" w:hAnsi="Arial Narrow"/>
          <w:b/>
          <w:bCs/>
          <w:sz w:val="52"/>
          <w:szCs w:val="52"/>
        </w:rPr>
      </w:pPr>
    </w:p>
    <w:sectPr w:rsidR="008221DB" w:rsidRPr="008221DB" w:rsidSect="0082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DB"/>
    <w:rsid w:val="00595378"/>
    <w:rsid w:val="006935EE"/>
    <w:rsid w:val="007057F9"/>
    <w:rsid w:val="0081481D"/>
    <w:rsid w:val="008221DB"/>
    <w:rsid w:val="00BB17A4"/>
    <w:rsid w:val="00C64CDF"/>
    <w:rsid w:val="00E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E9C2"/>
  <w15:chartTrackingRefBased/>
  <w15:docId w15:val="{7435361D-935E-40B8-9A97-27D6F71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A948735290C4A96DFB2E67E033D7B" ma:contentTypeVersion="32" ma:contentTypeDescription="Create a new document." ma:contentTypeScope="" ma:versionID="59de85fe88b93d3f888efbd7cb838042">
  <xsd:schema xmlns:xsd="http://www.w3.org/2001/XMLSchema" xmlns:xs="http://www.w3.org/2001/XMLSchema" xmlns:p="http://schemas.microsoft.com/office/2006/metadata/properties" xmlns:ns3="15a1ab66-27a1-4ef5-a126-11d083efff3a" xmlns:ns4="4c9119f5-2b2c-44a3-88e6-43599ad80dce" targetNamespace="http://schemas.microsoft.com/office/2006/metadata/properties" ma:root="true" ma:fieldsID="147d5c0adf2c57cd030654461b188ecb" ns3:_="" ns4:_="">
    <xsd:import namespace="15a1ab66-27a1-4ef5-a126-11d083efff3a"/>
    <xsd:import namespace="4c9119f5-2b2c-44a3-88e6-43599ad80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1ab66-27a1-4ef5-a126-11d083eff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19f5-2b2c-44a3-88e6-43599ad80dc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5a1ab66-27a1-4ef5-a126-11d083efff3a" xsi:nil="true"/>
    <Has_Teacher_Only_SectionGroup xmlns="15a1ab66-27a1-4ef5-a126-11d083efff3a" xsi:nil="true"/>
    <AppVersion xmlns="15a1ab66-27a1-4ef5-a126-11d083efff3a" xsi:nil="true"/>
    <Invited_Teachers xmlns="15a1ab66-27a1-4ef5-a126-11d083efff3a" xsi:nil="true"/>
    <Invited_Students xmlns="15a1ab66-27a1-4ef5-a126-11d083efff3a" xsi:nil="true"/>
    <Teachers xmlns="15a1ab66-27a1-4ef5-a126-11d083efff3a">
      <UserInfo>
        <DisplayName/>
        <AccountId xsi:nil="true"/>
        <AccountType/>
      </UserInfo>
    </Teachers>
    <Templates xmlns="15a1ab66-27a1-4ef5-a126-11d083efff3a" xsi:nil="true"/>
    <LMS_Mappings xmlns="15a1ab66-27a1-4ef5-a126-11d083efff3a" xsi:nil="true"/>
    <CultureName xmlns="15a1ab66-27a1-4ef5-a126-11d083efff3a" xsi:nil="true"/>
    <Owner xmlns="15a1ab66-27a1-4ef5-a126-11d083efff3a">
      <UserInfo>
        <DisplayName/>
        <AccountId xsi:nil="true"/>
        <AccountType/>
      </UserInfo>
    </Owner>
    <NotebookType xmlns="15a1ab66-27a1-4ef5-a126-11d083efff3a" xsi:nil="true"/>
    <FolderType xmlns="15a1ab66-27a1-4ef5-a126-11d083efff3a" xsi:nil="true"/>
    <Students xmlns="15a1ab66-27a1-4ef5-a126-11d083efff3a">
      <UserInfo>
        <DisplayName/>
        <AccountId xsi:nil="true"/>
        <AccountType/>
      </UserInfo>
    </Students>
    <Student_Groups xmlns="15a1ab66-27a1-4ef5-a126-11d083efff3a">
      <UserInfo>
        <DisplayName/>
        <AccountId xsi:nil="true"/>
        <AccountType/>
      </UserInfo>
    </Student_Groups>
    <Distribution_Groups xmlns="15a1ab66-27a1-4ef5-a126-11d083efff3a" xsi:nil="true"/>
    <TeamsChannelId xmlns="15a1ab66-27a1-4ef5-a126-11d083efff3a" xsi:nil="true"/>
    <Self_Registration_Enabled xmlns="15a1ab66-27a1-4ef5-a126-11d083efff3a" xsi:nil="true"/>
    <DefaultSectionNames xmlns="15a1ab66-27a1-4ef5-a126-11d083efff3a" xsi:nil="true"/>
    <Is_Collaboration_Space_Locked xmlns="15a1ab66-27a1-4ef5-a126-11d083efff3a" xsi:nil="true"/>
    <IsNotebookLocked xmlns="15a1ab66-27a1-4ef5-a126-11d083efff3a" xsi:nil="true"/>
  </documentManagement>
</p:properties>
</file>

<file path=customXml/itemProps1.xml><?xml version="1.0" encoding="utf-8"?>
<ds:datastoreItem xmlns:ds="http://schemas.openxmlformats.org/officeDocument/2006/customXml" ds:itemID="{4BF3972D-B651-4D7B-9647-03490E1BA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712E-A295-4E99-9384-A9D5845E1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1ab66-27a1-4ef5-a126-11d083efff3a"/>
    <ds:schemaRef ds:uri="4c9119f5-2b2c-44a3-88e6-43599ad80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B7878-2BBF-4756-847C-55F9EC79240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c9119f5-2b2c-44a3-88e6-43599ad80dce"/>
    <ds:schemaRef ds:uri="15a1ab66-27a1-4ef5-a126-11d083efff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Howells</dc:creator>
  <cp:keywords/>
  <dc:description/>
  <cp:lastModifiedBy>Neil Howells</cp:lastModifiedBy>
  <cp:revision>2</cp:revision>
  <dcterms:created xsi:type="dcterms:W3CDTF">2021-03-06T11:22:00Z</dcterms:created>
  <dcterms:modified xsi:type="dcterms:W3CDTF">2021-03-06T11:22:00Z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0x0101003D4A948735290C4A96DFB2E67E033D7B</vt:lpwstr>
  </property>
</Properties>
</file>